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left="100"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00748-2020-0016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left="100"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МБАЛ</w:t>
      </w:r>
      <w:r>
        <w:rPr>
          <w:spacing w:val="5"/>
          <w:w w:val="110"/>
        </w:rPr>
        <w:t> </w:t>
      </w:r>
      <w:r>
        <w:rPr>
          <w:w w:val="110"/>
        </w:rPr>
        <w:t>"Д-р</w:t>
      </w:r>
      <w:r>
        <w:rPr>
          <w:spacing w:val="5"/>
          <w:w w:val="110"/>
        </w:rPr>
        <w:t> </w:t>
      </w:r>
      <w:r>
        <w:rPr>
          <w:w w:val="110"/>
        </w:rPr>
        <w:t>Тота</w:t>
      </w:r>
      <w:r>
        <w:rPr>
          <w:spacing w:val="5"/>
          <w:w w:val="110"/>
        </w:rPr>
        <w:t> </w:t>
      </w:r>
      <w:r>
        <w:rPr>
          <w:w w:val="110"/>
        </w:rPr>
        <w:t>Венкова"</w:t>
      </w:r>
      <w:r>
        <w:rPr>
          <w:spacing w:val="5"/>
          <w:w w:val="110"/>
        </w:rPr>
        <w:t> </w:t>
      </w:r>
      <w:r>
        <w:rPr>
          <w:w w:val="110"/>
        </w:rPr>
        <w:t>АД</w:t>
      </w:r>
      <w:r>
        <w:rPr>
          <w:spacing w:val="5"/>
          <w:w w:val="110"/>
        </w:rPr>
        <w:t> </w:t>
      </w:r>
      <w:r>
        <w:rPr>
          <w:w w:val="110"/>
        </w:rPr>
        <w:t>Габрово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Не</w:t>
      </w:r>
      <w:r>
        <w:rPr>
          <w:spacing w:val="6"/>
          <w:w w:val="110"/>
        </w:rPr>
        <w:t> </w:t>
      </w:r>
      <w:r>
        <w:rPr>
          <w:w w:val="110"/>
        </w:rPr>
        <w:t>е</w:t>
      </w:r>
      <w:r>
        <w:rPr>
          <w:spacing w:val="7"/>
          <w:w w:val="110"/>
        </w:rPr>
        <w:t> </w:t>
      </w:r>
      <w:r>
        <w:rPr>
          <w:w w:val="110"/>
        </w:rPr>
        <w:t>посочено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472"/>
        <w:jc w:val="left"/>
      </w:pPr>
      <w:r>
        <w:rPr>
          <w:w w:val="115"/>
        </w:rPr>
        <w:t>„Доставка</w:t>
      </w:r>
      <w:r>
        <w:rPr>
          <w:spacing w:val="12"/>
          <w:w w:val="115"/>
        </w:rPr>
        <w:t> </w:t>
      </w:r>
      <w:r>
        <w:rPr>
          <w:w w:val="115"/>
        </w:rPr>
        <w:t>на</w:t>
      </w:r>
      <w:r>
        <w:rPr>
          <w:spacing w:val="12"/>
          <w:w w:val="115"/>
        </w:rPr>
        <w:t> </w:t>
      </w:r>
      <w:r>
        <w:rPr>
          <w:w w:val="115"/>
        </w:rPr>
        <w:t>медицински</w:t>
      </w:r>
      <w:r>
        <w:rPr>
          <w:spacing w:val="12"/>
          <w:w w:val="115"/>
        </w:rPr>
        <w:t> </w:t>
      </w:r>
      <w:r>
        <w:rPr>
          <w:w w:val="115"/>
        </w:rPr>
        <w:t>изделия</w:t>
      </w:r>
      <w:r>
        <w:rPr>
          <w:spacing w:val="12"/>
          <w:w w:val="115"/>
        </w:rPr>
        <w:t> </w:t>
      </w:r>
      <w:r>
        <w:rPr>
          <w:w w:val="115"/>
        </w:rPr>
        <w:t>за</w:t>
      </w:r>
      <w:r>
        <w:rPr>
          <w:spacing w:val="12"/>
          <w:w w:val="115"/>
        </w:rPr>
        <w:t> </w:t>
      </w:r>
      <w:r>
        <w:rPr>
          <w:w w:val="115"/>
        </w:rPr>
        <w:t>нуждите</w:t>
      </w:r>
      <w:r>
        <w:rPr>
          <w:spacing w:val="12"/>
          <w:w w:val="115"/>
        </w:rPr>
        <w:t> </w:t>
      </w:r>
      <w:r>
        <w:rPr>
          <w:w w:val="115"/>
        </w:rPr>
        <w:t>на</w:t>
      </w:r>
      <w:r>
        <w:rPr>
          <w:spacing w:val="12"/>
          <w:w w:val="115"/>
        </w:rPr>
        <w:t> </w:t>
      </w:r>
      <w:r>
        <w:rPr>
          <w:w w:val="115"/>
        </w:rPr>
        <w:t>катетеризационна</w:t>
      </w:r>
      <w:r>
        <w:rPr>
          <w:w w:val="116"/>
        </w:rPr>
        <w:t> </w:t>
      </w:r>
      <w:r>
        <w:rPr>
          <w:w w:val="115"/>
        </w:rPr>
        <w:t>лаборатория</w:t>
      </w:r>
      <w:r>
        <w:rPr>
          <w:spacing w:val="-29"/>
          <w:w w:val="115"/>
        </w:rPr>
        <w:t> </w:t>
      </w:r>
      <w:r>
        <w:rPr>
          <w:w w:val="115"/>
        </w:rPr>
        <w:t>в</w:t>
      </w:r>
      <w:r>
        <w:rPr>
          <w:spacing w:val="-29"/>
          <w:w w:val="115"/>
        </w:rPr>
        <w:t> </w:t>
      </w:r>
      <w:r>
        <w:rPr>
          <w:w w:val="115"/>
        </w:rPr>
        <w:t>МБАЛ</w:t>
      </w:r>
      <w:r>
        <w:rPr>
          <w:spacing w:val="-29"/>
          <w:w w:val="115"/>
        </w:rPr>
        <w:t> </w:t>
      </w:r>
      <w:r>
        <w:rPr>
          <w:w w:val="115"/>
        </w:rPr>
        <w:t>"Д-р</w:t>
      </w:r>
      <w:r>
        <w:rPr>
          <w:spacing w:val="-29"/>
          <w:w w:val="115"/>
        </w:rPr>
        <w:t> </w:t>
      </w:r>
      <w:r>
        <w:rPr>
          <w:w w:val="115"/>
        </w:rPr>
        <w:t>Тота</w:t>
      </w:r>
      <w:r>
        <w:rPr>
          <w:spacing w:val="-29"/>
          <w:w w:val="115"/>
        </w:rPr>
        <w:t> </w:t>
      </w:r>
      <w:r>
        <w:rPr>
          <w:w w:val="115"/>
        </w:rPr>
        <w:t>Венкова"</w:t>
      </w:r>
      <w:r>
        <w:rPr>
          <w:spacing w:val="-29"/>
          <w:w w:val="115"/>
        </w:rPr>
        <w:t> </w:t>
      </w:r>
      <w:r>
        <w:rPr>
          <w:w w:val="115"/>
        </w:rPr>
        <w:t>АД</w:t>
      </w:r>
      <w:r>
        <w:rPr>
          <w:spacing w:val="-28"/>
          <w:w w:val="115"/>
        </w:rPr>
        <w:t> </w:t>
      </w:r>
      <w:r>
        <w:rPr>
          <w:w w:val="115"/>
        </w:rPr>
        <w:t>-</w:t>
      </w:r>
      <w:r>
        <w:rPr>
          <w:spacing w:val="-29"/>
          <w:w w:val="115"/>
        </w:rPr>
        <w:t> </w:t>
      </w:r>
      <w:r>
        <w:rPr>
          <w:w w:val="115"/>
        </w:rPr>
        <w:t>Габрово"</w:t>
      </w:r>
      <w:r>
        <w:rPr/>
      </w:r>
    </w:p>
    <w:p>
      <w:pPr>
        <w:pStyle w:val="Heading3"/>
        <w:spacing w:line="264" w:lineRule="exact" w:before="78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472"/>
        <w:jc w:val="left"/>
      </w:pPr>
      <w:r>
        <w:rPr>
          <w:w w:val="115"/>
        </w:rPr>
        <w:t>„Доставка</w:t>
      </w:r>
      <w:r>
        <w:rPr>
          <w:spacing w:val="12"/>
          <w:w w:val="115"/>
        </w:rPr>
        <w:t> </w:t>
      </w:r>
      <w:r>
        <w:rPr>
          <w:w w:val="115"/>
        </w:rPr>
        <w:t>на</w:t>
      </w:r>
      <w:r>
        <w:rPr>
          <w:spacing w:val="12"/>
          <w:w w:val="115"/>
        </w:rPr>
        <w:t> </w:t>
      </w:r>
      <w:r>
        <w:rPr>
          <w:w w:val="115"/>
        </w:rPr>
        <w:t>медицински</w:t>
      </w:r>
      <w:r>
        <w:rPr>
          <w:spacing w:val="12"/>
          <w:w w:val="115"/>
        </w:rPr>
        <w:t> </w:t>
      </w:r>
      <w:r>
        <w:rPr>
          <w:w w:val="115"/>
        </w:rPr>
        <w:t>изделия</w:t>
      </w:r>
      <w:r>
        <w:rPr>
          <w:spacing w:val="12"/>
          <w:w w:val="115"/>
        </w:rPr>
        <w:t> </w:t>
      </w:r>
      <w:r>
        <w:rPr>
          <w:w w:val="115"/>
        </w:rPr>
        <w:t>за</w:t>
      </w:r>
      <w:r>
        <w:rPr>
          <w:spacing w:val="12"/>
          <w:w w:val="115"/>
        </w:rPr>
        <w:t> </w:t>
      </w:r>
      <w:r>
        <w:rPr>
          <w:w w:val="115"/>
        </w:rPr>
        <w:t>нуждите</w:t>
      </w:r>
      <w:r>
        <w:rPr>
          <w:spacing w:val="12"/>
          <w:w w:val="115"/>
        </w:rPr>
        <w:t> </w:t>
      </w:r>
      <w:r>
        <w:rPr>
          <w:w w:val="115"/>
        </w:rPr>
        <w:t>на</w:t>
      </w:r>
      <w:r>
        <w:rPr>
          <w:spacing w:val="12"/>
          <w:w w:val="115"/>
        </w:rPr>
        <w:t> </w:t>
      </w:r>
      <w:r>
        <w:rPr>
          <w:w w:val="115"/>
        </w:rPr>
        <w:t>катетеризационна</w:t>
      </w:r>
      <w:r>
        <w:rPr>
          <w:w w:val="116"/>
        </w:rPr>
        <w:t> </w:t>
      </w:r>
      <w:r>
        <w:rPr>
          <w:w w:val="115"/>
        </w:rPr>
        <w:t>лаборатория</w:t>
      </w:r>
      <w:r>
        <w:rPr>
          <w:spacing w:val="-29"/>
          <w:w w:val="115"/>
        </w:rPr>
        <w:t> </w:t>
      </w:r>
      <w:r>
        <w:rPr>
          <w:w w:val="115"/>
        </w:rPr>
        <w:t>в</w:t>
      </w:r>
      <w:r>
        <w:rPr>
          <w:spacing w:val="-29"/>
          <w:w w:val="115"/>
        </w:rPr>
        <w:t> </w:t>
      </w:r>
      <w:r>
        <w:rPr>
          <w:w w:val="115"/>
        </w:rPr>
        <w:t>МБАЛ</w:t>
      </w:r>
      <w:r>
        <w:rPr>
          <w:spacing w:val="-29"/>
          <w:w w:val="115"/>
        </w:rPr>
        <w:t> </w:t>
      </w:r>
      <w:r>
        <w:rPr>
          <w:w w:val="115"/>
        </w:rPr>
        <w:t>"Д-р</w:t>
      </w:r>
      <w:r>
        <w:rPr>
          <w:spacing w:val="-29"/>
          <w:w w:val="115"/>
        </w:rPr>
        <w:t> </w:t>
      </w:r>
      <w:r>
        <w:rPr>
          <w:w w:val="115"/>
        </w:rPr>
        <w:t>Тота</w:t>
      </w:r>
      <w:r>
        <w:rPr>
          <w:spacing w:val="-29"/>
          <w:w w:val="115"/>
        </w:rPr>
        <w:t> </w:t>
      </w:r>
      <w:r>
        <w:rPr>
          <w:w w:val="115"/>
        </w:rPr>
        <w:t>Венкова"</w:t>
      </w:r>
      <w:r>
        <w:rPr>
          <w:spacing w:val="-29"/>
          <w:w w:val="115"/>
        </w:rPr>
        <w:t> </w:t>
      </w:r>
      <w:r>
        <w:rPr>
          <w:w w:val="115"/>
        </w:rPr>
        <w:t>АД</w:t>
      </w:r>
      <w:r>
        <w:rPr>
          <w:spacing w:val="-28"/>
          <w:w w:val="115"/>
        </w:rPr>
        <w:t> </w:t>
      </w:r>
      <w:r>
        <w:rPr>
          <w:w w:val="115"/>
        </w:rPr>
        <w:t>-</w:t>
      </w:r>
      <w:r>
        <w:rPr>
          <w:spacing w:val="-29"/>
          <w:w w:val="115"/>
        </w:rPr>
        <w:t> </w:t>
      </w:r>
      <w:r>
        <w:rPr>
          <w:w w:val="115"/>
        </w:rPr>
        <w:t>Габрово"</w:t>
      </w:r>
      <w:r>
        <w:rPr/>
      </w:r>
    </w:p>
    <w:p>
      <w:pPr>
        <w:pStyle w:val="Heading3"/>
        <w:spacing w:line="326" w:lineRule="auto" w:before="78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445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>
          <w:w w:val="105"/>
        </w:rPr>
        <w:t> </w:t>
      </w: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>
          <w:w w:val="113"/>
        </w:rPr>
        <w:t> </w:t>
      </w:r>
      <w:r>
        <w:rPr>
          <w:w w:val="115"/>
        </w:rPr>
        <w:t>VI.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98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728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>
          <w:w w:val="114"/>
        </w:rPr>
        <w:t> </w:t>
      </w:r>
      <w:r>
        <w:rPr>
          <w:w w:val="115"/>
        </w:rPr>
        <w:t>ЕЕДОП.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198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80" w:lineRule="exact" w:before="10"/>
        <w:ind w:right="198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spacing w:after="0" w:line="380" w:lineRule="exact"/>
        <w:jc w:val="left"/>
        <w:sectPr>
          <w:footerReference w:type="default" r:id="rId7"/>
          <w:pgSz w:w="11900" w:h="15840"/>
          <w:pgMar w:footer="1143" w:header="0" w:top="700" w:bottom="1340" w:left="820" w:right="820"/>
          <w:pgNumType w:start="4"/>
        </w:sectPr>
      </w:pPr>
    </w:p>
    <w:p>
      <w:pPr>
        <w:pStyle w:val="Heading3"/>
        <w:spacing w:line="264" w:lineRule="exact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left="120" w:right="156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314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264" w:lineRule="exact" w:before="0"/>
        <w:ind w:left="120"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8"/>
          <w:pgSz w:w="11900" w:h="15840"/>
          <w:pgMar w:footer="511" w:header="0" w:top="700" w:bottom="700" w:left="840" w:right="820"/>
          <w:pgNumType w:start="5"/>
        </w:sectPr>
      </w:pPr>
    </w:p>
    <w:p>
      <w:pPr>
        <w:pStyle w:val="Heading3"/>
        <w:spacing w:line="326" w:lineRule="auto" w:before="46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290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16" w:lineRule="exact" w:before="0" w:after="0"/>
        <w:ind w:left="580" w:right="0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/>
      </w:r>
    </w:p>
    <w:p>
      <w:pPr>
        <w:pStyle w:val="BodyText"/>
        <w:spacing w:line="380" w:lineRule="exact" w:before="31"/>
        <w:ind w:left="580" w:right="1123"/>
        <w:jc w:val="left"/>
      </w:pP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III: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Основания</w:t>
      </w:r>
      <w:r>
        <w:rPr>
          <w:rFonts w:ascii="Trebuchet MS" w:hAnsi="Trebuchet MS"/>
          <w:b/>
          <w:spacing w:val="-20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изключване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00" w:right="375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left="100" w:right="162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68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368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37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22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pStyle w:val="BodyText"/>
        <w:spacing w:line="380" w:lineRule="exact"/>
        <w:ind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присъдата?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определението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3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борба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1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  <w:pgNumType w:start="8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66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>
          <w:w w:val="113"/>
        </w:rPr>
        <w:t> </w:t>
      </w: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66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98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32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>
          <w:w w:val="114"/>
        </w:rPr>
        <w:t> </w:t>
      </w:r>
      <w:r>
        <w:rPr>
          <w:w w:val="115"/>
        </w:rPr>
        <w:t>борба</w:t>
      </w:r>
      <w:r>
        <w:rPr>
          <w:spacing w:val="-20"/>
          <w:w w:val="115"/>
        </w:rPr>
        <w:t> </w:t>
      </w:r>
      <w:r>
        <w:rPr>
          <w:w w:val="115"/>
        </w:rPr>
        <w:t>с</w:t>
      </w:r>
      <w:r>
        <w:rPr>
          <w:spacing w:val="-19"/>
          <w:w w:val="115"/>
        </w:rPr>
        <w:t> </w:t>
      </w:r>
      <w:r>
        <w:rPr>
          <w:w w:val="115"/>
        </w:rPr>
        <w:t>тероризма</w:t>
      </w:r>
      <w:r>
        <w:rPr>
          <w:spacing w:val="-19"/>
          <w:w w:val="115"/>
        </w:rPr>
        <w:t> </w:t>
      </w:r>
      <w:r>
        <w:rPr>
          <w:w w:val="115"/>
        </w:rPr>
        <w:t>(ОВ</w:t>
      </w:r>
      <w:r>
        <w:rPr>
          <w:spacing w:val="-19"/>
          <w:w w:val="115"/>
        </w:rPr>
        <w:t> </w:t>
      </w:r>
      <w:r>
        <w:rPr>
          <w:w w:val="115"/>
        </w:rPr>
        <w:t>L</w:t>
      </w:r>
      <w:r>
        <w:rPr>
          <w:spacing w:val="-19"/>
          <w:w w:val="115"/>
        </w:rPr>
        <w:t> </w:t>
      </w:r>
      <w:r>
        <w:rPr>
          <w:w w:val="115"/>
        </w:rPr>
        <w:t>164,</w:t>
      </w:r>
      <w:r>
        <w:rPr>
          <w:spacing w:val="-19"/>
          <w:w w:val="115"/>
        </w:rPr>
        <w:t> </w:t>
      </w:r>
      <w:r>
        <w:rPr>
          <w:w w:val="115"/>
        </w:rPr>
        <w:t>22.6.2002</w:t>
      </w:r>
      <w:r>
        <w:rPr>
          <w:spacing w:val="-19"/>
          <w:w w:val="115"/>
        </w:rPr>
        <w:t> </w:t>
      </w:r>
      <w:r>
        <w:rPr>
          <w:w w:val="115"/>
        </w:rPr>
        <w:t>г.,</w:t>
      </w:r>
      <w:r>
        <w:rPr>
          <w:spacing w:val="-19"/>
          <w:w w:val="115"/>
        </w:rPr>
        <w:t> </w:t>
      </w:r>
      <w:r>
        <w:rPr>
          <w:w w:val="115"/>
        </w:rPr>
        <w:t>стр.</w:t>
      </w:r>
      <w:r>
        <w:rPr>
          <w:spacing w:val="-20"/>
          <w:w w:val="115"/>
        </w:rPr>
        <w:t> </w:t>
      </w:r>
      <w:r>
        <w:rPr>
          <w:w w:val="115"/>
        </w:rPr>
        <w:t>3).</w:t>
      </w:r>
      <w:r>
        <w:rPr>
          <w:spacing w:val="-19"/>
          <w:w w:val="115"/>
        </w:rPr>
        <w:t> </w:t>
      </w:r>
      <w:r>
        <w:rPr>
          <w:w w:val="115"/>
        </w:rPr>
        <w:t>Това</w:t>
      </w:r>
      <w:r>
        <w:rPr>
          <w:spacing w:val="-19"/>
          <w:w w:val="115"/>
        </w:rPr>
        <w:t> </w:t>
      </w:r>
      <w:r>
        <w:rPr>
          <w:w w:val="115"/>
        </w:rPr>
        <w:t>основание</w:t>
      </w:r>
      <w:r>
        <w:rPr>
          <w:spacing w:val="-19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/>
        <w:ind w:right="0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spacing w:after="0" w:line="380" w:lineRule="exact"/>
        <w:jc w:val="left"/>
        <w:sectPr>
          <w:footerReference w:type="default" r:id="rId11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7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20" w:right="70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/>
      </w:r>
    </w:p>
    <w:p>
      <w:pPr>
        <w:spacing w:after="0" w:line="380" w:lineRule="exact"/>
        <w:jc w:val="left"/>
        <w:sectPr>
          <w:footerReference w:type="default" r:id="rId12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/>
      </w:r>
    </w:p>
    <w:p>
      <w:pPr>
        <w:pStyle w:val="BodyText"/>
        <w:spacing w:line="380" w:lineRule="exact" w:before="31"/>
        <w:ind w:right="198"/>
        <w:jc w:val="left"/>
      </w:pP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66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98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spacing w:after="0" w:line="380" w:lineRule="exact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12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 w:before="31"/>
        <w:ind w:left="120" w:right="414"/>
        <w:jc w:val="left"/>
      </w:pP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>
          <w:w w:val="115"/>
        </w:rPr>
        <w:t> 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>
          <w:w w:val="115"/>
        </w:rPr>
        <w:t> 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13"/>
        </w:sect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00" w:right="1404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w w:val="118"/>
        </w:rPr>
        <w:t> </w:t>
      </w: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00" w:right="21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647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1020" w:bottom="700" w:left="860" w:right="84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right="198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98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16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445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20" w:right="7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15" w:lineRule="auto" w:before="23"/>
        <w:ind w:left="120" w:right="70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Нарушение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8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задължения</w:t>
      </w:r>
      <w:r>
        <w:rPr>
          <w:rFonts w:ascii="Trebuchet MS" w:hAnsi="Trebuchet MS"/>
          <w:b/>
          <w:spacing w:val="48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8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областта</w:t>
      </w:r>
      <w:r>
        <w:rPr>
          <w:rFonts w:ascii="Trebuchet MS" w:hAnsi="Trebuchet MS"/>
          <w:b/>
          <w:spacing w:val="48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екологичното</w:t>
      </w:r>
      <w:r>
        <w:rPr>
          <w:rFonts w:ascii="Trebuchet MS" w:hAnsi="Trebuchet MS"/>
          <w:b/>
          <w:spacing w:val="48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нарушил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ли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е,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доколкото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му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известно,</w:t>
      </w:r>
      <w:r>
        <w:rPr>
          <w:rFonts w:ascii="Arial Unicode MS" w:hAnsi="Arial Unicode MS"/>
          <w:w w:val="114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задълженията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си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областта</w:t>
      </w:r>
      <w:r>
        <w:rPr>
          <w:rFonts w:ascii="Arial Unicode MS" w:hAnsi="Arial Unicode MS"/>
          <w:spacing w:val="-6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екологичното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право?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Както</w:t>
      </w:r>
      <w:r>
        <w:rPr>
          <w:rFonts w:ascii="Arial Unicode MS" w:hAnsi="Arial Unicode MS"/>
          <w:spacing w:val="-6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посочено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w w:val="112"/>
          <w:sz w:val="24"/>
        </w:rPr>
        <w:t> </w:t>
      </w:r>
      <w:r>
        <w:rPr>
          <w:rFonts w:ascii="Arial Unicode MS" w:hAnsi="Arial Unicode MS"/>
          <w:w w:val="115"/>
          <w:sz w:val="24"/>
        </w:rPr>
        <w:t>целите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настоящата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процедура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възлагане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обществена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поръчка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z w:val="24"/>
        </w:rPr>
      </w:r>
    </w:p>
    <w:p>
      <w:pPr>
        <w:spacing w:after="0" w:line="215" w:lineRule="auto"/>
        <w:jc w:val="left"/>
        <w:rPr>
          <w:rFonts w:ascii="Arial Unicode MS" w:hAnsi="Arial Unicode MS" w:cs="Arial Unicode MS" w:eastAsia="Arial Unicode MS"/>
          <w:sz w:val="24"/>
          <w:szCs w:val="24"/>
        </w:rPr>
        <w:sectPr>
          <w:footerReference w:type="default" r:id="rId15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58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00" w:right="4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10"/>
          <w:w w:val="115"/>
        </w:rPr>
        <w:t> </w:t>
      </w:r>
      <w:r>
        <w:rPr>
          <w:w w:val="115"/>
        </w:rPr>
        <w:t>си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областта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социалното</w:t>
      </w:r>
      <w:r>
        <w:rPr>
          <w:spacing w:val="-10"/>
          <w:w w:val="115"/>
        </w:rPr>
        <w:t> </w:t>
      </w:r>
      <w:r>
        <w:rPr>
          <w:w w:val="115"/>
        </w:rPr>
        <w:t>право?</w:t>
      </w:r>
      <w:r>
        <w:rPr>
          <w:spacing w:val="-9"/>
          <w:w w:val="115"/>
        </w:rPr>
        <w:t> </w:t>
      </w:r>
      <w:r>
        <w:rPr>
          <w:w w:val="115"/>
        </w:rPr>
        <w:t>Както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посочено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00" w:right="4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трудовото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си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областта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трудовото</w:t>
      </w:r>
      <w:r>
        <w:rPr>
          <w:spacing w:val="-8"/>
          <w:w w:val="115"/>
        </w:rPr>
        <w:t> </w:t>
      </w:r>
      <w:r>
        <w:rPr>
          <w:w w:val="115"/>
        </w:rPr>
        <w:t>право?</w:t>
      </w:r>
      <w:r>
        <w:rPr>
          <w:spacing w:val="-8"/>
          <w:w w:val="115"/>
        </w:rPr>
        <w:t> </w:t>
      </w:r>
      <w:r>
        <w:rPr>
          <w:w w:val="115"/>
        </w:rPr>
        <w:t>Както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посочено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240" w:lineRule="auto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100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16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66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66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326" w:lineRule="auto" w:before="46"/>
        <w:ind w:left="140" w:right="19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национално</w:t>
      </w:r>
      <w:r>
        <w:rPr>
          <w:rFonts w:ascii="Trebuchet MS" w:hAnsi="Trebuchet MS"/>
          <w:b/>
          <w:spacing w:val="-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без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каквато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възможност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дерогация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дори</w:t>
      </w:r>
      <w:r>
        <w:rPr>
          <w:rFonts w:ascii="Trebuchet MS" w:hAnsi="Trebuchet MS"/>
          <w:b/>
          <w:w w:val="122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ако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състояние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изпълни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поръчката.</w:t>
      </w:r>
      <w:r>
        <w:rPr>
          <w:rFonts w:ascii="Trebuchet MS" w:hAnsi="Trebuchet MS"/>
          <w:sz w:val="24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66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right="198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314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66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380" w:lineRule="exact" w:before="31"/>
        <w:ind w:left="100" w:right="348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348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47" w:lineRule="exact"/>
        <w:ind w:left="100"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pStyle w:val="BodyText"/>
        <w:spacing w:line="380" w:lineRule="exact" w:before="31"/>
        <w:ind w:left="100" w:right="468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>
          <w:w w:val="117"/>
        </w:rPr>
        <w:t> </w:t>
      </w: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/>
        <w:ind w:left="100" w:right="46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left="100" w:right="163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66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198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9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220"/>
        <w:jc w:val="left"/>
      </w:pPr>
      <w:r>
        <w:rPr>
          <w:w w:val="115"/>
        </w:rPr>
        <w:t>Икономическият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вписан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съответните</w:t>
      </w:r>
      <w:r>
        <w:rPr>
          <w:spacing w:val="-8"/>
          <w:w w:val="115"/>
        </w:rPr>
        <w:t> </w:t>
      </w:r>
      <w:r>
        <w:rPr>
          <w:w w:val="115"/>
        </w:rPr>
        <w:t>професионални</w:t>
      </w:r>
      <w:r>
        <w:rPr>
          <w:spacing w:val="-9"/>
          <w:w w:val="115"/>
        </w:rPr>
        <w:t> </w:t>
      </w:r>
      <w:r>
        <w:rPr>
          <w:w w:val="115"/>
        </w:rPr>
        <w:t>регистри</w:t>
      </w:r>
      <w:r>
        <w:rPr>
          <w:w w:val="117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членка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установяване,</w:t>
      </w:r>
      <w:r>
        <w:rPr>
          <w:spacing w:val="-7"/>
          <w:w w:val="115"/>
        </w:rPr>
        <w:t> </w:t>
      </w:r>
      <w:r>
        <w:rPr>
          <w:w w:val="115"/>
        </w:rPr>
        <w:t>посочени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приложение</w:t>
      </w:r>
      <w:r>
        <w:rPr>
          <w:spacing w:val="-7"/>
          <w:w w:val="115"/>
        </w:rPr>
        <w:t> </w:t>
      </w:r>
      <w:r>
        <w:rPr>
          <w:w w:val="115"/>
        </w:rPr>
        <w:t>XI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Директива</w:t>
      </w:r>
      <w:r>
        <w:rPr>
          <w:spacing w:val="-10"/>
          <w:w w:val="115"/>
        </w:rPr>
        <w:t> </w:t>
      </w:r>
      <w:r>
        <w:rPr>
          <w:w w:val="115"/>
        </w:rPr>
        <w:t>2014/24/ЕС;</w:t>
      </w:r>
      <w:r>
        <w:rPr>
          <w:spacing w:val="-9"/>
          <w:w w:val="115"/>
        </w:rPr>
        <w:t> </w:t>
      </w:r>
      <w:r>
        <w:rPr>
          <w:w w:val="115"/>
        </w:rPr>
        <w:t>възможно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отношение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икономическите</w:t>
      </w:r>
      <w:r>
        <w:rPr/>
      </w:r>
    </w:p>
    <w:p>
      <w:pPr>
        <w:spacing w:after="0" w:line="380" w:lineRule="exact"/>
        <w:jc w:val="left"/>
        <w:sectPr>
          <w:footerReference w:type="default" r:id="rId17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316" w:lineRule="exact"/>
        <w:ind w:left="340" w:right="0"/>
        <w:jc w:val="left"/>
      </w:pPr>
      <w:r>
        <w:rPr>
          <w:w w:val="115"/>
        </w:rPr>
        <w:t>оператори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6"/>
          <w:w w:val="115"/>
        </w:rPr>
        <w:t> </w:t>
      </w:r>
      <w:r>
        <w:rPr>
          <w:w w:val="115"/>
        </w:rPr>
        <w:t>някои</w:t>
      </w:r>
      <w:r>
        <w:rPr>
          <w:spacing w:val="6"/>
          <w:w w:val="115"/>
        </w:rPr>
        <w:t> </w:t>
      </w:r>
      <w:r>
        <w:rPr>
          <w:w w:val="115"/>
        </w:rPr>
        <w:t>държави</w:t>
      </w:r>
      <w:r>
        <w:rPr>
          <w:spacing w:val="6"/>
          <w:w w:val="115"/>
        </w:rPr>
        <w:t> </w:t>
      </w:r>
      <w:r>
        <w:rPr>
          <w:w w:val="115"/>
        </w:rPr>
        <w:t>членки</w:t>
      </w:r>
      <w:r>
        <w:rPr>
          <w:spacing w:val="6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се</w:t>
      </w:r>
      <w:r>
        <w:rPr>
          <w:spacing w:val="6"/>
          <w:w w:val="115"/>
        </w:rPr>
        <w:t> </w:t>
      </w:r>
      <w:r>
        <w:rPr>
          <w:w w:val="115"/>
        </w:rPr>
        <w:t>прилагат</w:t>
      </w:r>
      <w:r>
        <w:rPr>
          <w:spacing w:val="6"/>
          <w:w w:val="115"/>
        </w:rPr>
        <w:t> </w:t>
      </w:r>
      <w:r>
        <w:rPr>
          <w:w w:val="115"/>
        </w:rPr>
        <w:t>други</w:t>
      </w:r>
      <w:r>
        <w:rPr>
          <w:spacing w:val="6"/>
          <w:w w:val="115"/>
        </w:rPr>
        <w:t> </w:t>
      </w:r>
      <w:r>
        <w:rPr>
          <w:w w:val="115"/>
        </w:rPr>
        <w:t>изисквания,</w:t>
      </w:r>
      <w:r>
        <w:rPr/>
      </w:r>
    </w:p>
    <w:p>
      <w:pPr>
        <w:pStyle w:val="BodyText"/>
        <w:spacing w:line="400" w:lineRule="exact"/>
        <w:ind w:left="340" w:right="0"/>
        <w:jc w:val="left"/>
      </w:pPr>
      <w:r>
        <w:rPr>
          <w:w w:val="115"/>
        </w:rPr>
        <w:t>посочени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същото</w:t>
      </w:r>
      <w:r>
        <w:rPr>
          <w:spacing w:val="-11"/>
          <w:w w:val="115"/>
        </w:rPr>
        <w:t> </w:t>
      </w:r>
      <w:r>
        <w:rPr>
          <w:w w:val="115"/>
        </w:rPr>
        <w:t>приложение.</w:t>
      </w:r>
      <w:r>
        <w:rPr/>
      </w:r>
    </w:p>
    <w:p>
      <w:pPr>
        <w:pStyle w:val="BodyText"/>
        <w:spacing w:line="400" w:lineRule="exact" w:before="58"/>
        <w:ind w:left="3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34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pStyle w:val="BodyText"/>
        <w:spacing w:line="215" w:lineRule="auto" w:before="22"/>
        <w:ind w:left="340" w:right="347"/>
        <w:jc w:val="left"/>
      </w:pP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поръчки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доставки: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извършени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доставки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от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конкретния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вид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Само</w:t>
      </w:r>
      <w:r>
        <w:rPr>
          <w:spacing w:val="-18"/>
          <w:w w:val="115"/>
        </w:rPr>
        <w:t> </w:t>
      </w:r>
      <w:r>
        <w:rPr>
          <w:w w:val="115"/>
        </w:rPr>
        <w:t>за</w:t>
      </w:r>
      <w:r>
        <w:rPr>
          <w:spacing w:val="-17"/>
          <w:w w:val="115"/>
        </w:rPr>
        <w:t> </w:t>
      </w:r>
      <w:r>
        <w:rPr>
          <w:w w:val="115"/>
        </w:rPr>
        <w:t>обществени</w:t>
      </w:r>
      <w:r>
        <w:rPr>
          <w:spacing w:val="-18"/>
          <w:w w:val="115"/>
        </w:rPr>
        <w:t> </w:t>
      </w:r>
      <w:r>
        <w:rPr>
          <w:w w:val="115"/>
        </w:rPr>
        <w:t>поръчки</w:t>
      </w:r>
      <w:r>
        <w:rPr>
          <w:spacing w:val="-17"/>
          <w:w w:val="115"/>
        </w:rPr>
        <w:t> </w:t>
      </w:r>
      <w:r>
        <w:rPr>
          <w:w w:val="115"/>
        </w:rPr>
        <w:t>за</w:t>
      </w:r>
      <w:r>
        <w:rPr>
          <w:spacing w:val="-18"/>
          <w:w w:val="115"/>
        </w:rPr>
        <w:t> </w:t>
      </w:r>
      <w:r>
        <w:rPr>
          <w:w w:val="115"/>
        </w:rPr>
        <w:t>доставки:</w:t>
      </w:r>
      <w:r>
        <w:rPr>
          <w:spacing w:val="-17"/>
          <w:w w:val="115"/>
        </w:rPr>
        <w:t> </w:t>
      </w:r>
      <w:r>
        <w:rPr>
          <w:w w:val="115"/>
        </w:rPr>
        <w:t>През</w:t>
      </w:r>
      <w:r>
        <w:rPr>
          <w:spacing w:val="-17"/>
          <w:w w:val="115"/>
        </w:rPr>
        <w:t> </w:t>
      </w:r>
      <w:r>
        <w:rPr>
          <w:w w:val="115"/>
        </w:rPr>
        <w:t>референтния</w:t>
      </w:r>
      <w:r>
        <w:rPr>
          <w:spacing w:val="-18"/>
          <w:w w:val="115"/>
        </w:rPr>
        <w:t> </w:t>
      </w:r>
      <w:r>
        <w:rPr>
          <w:w w:val="115"/>
        </w:rPr>
        <w:t>период</w:t>
      </w:r>
      <w:r>
        <w:rPr>
          <w:w w:val="114"/>
        </w:rPr>
        <w:t> </w:t>
      </w:r>
      <w:r>
        <w:rPr>
          <w:w w:val="115"/>
        </w:rPr>
        <w:t>икономическият</w:t>
      </w:r>
      <w:r>
        <w:rPr>
          <w:spacing w:val="-3"/>
          <w:w w:val="115"/>
        </w:rPr>
        <w:t> </w:t>
      </w:r>
      <w:r>
        <w:rPr>
          <w:w w:val="115"/>
        </w:rPr>
        <w:t>оператор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извършил</w:t>
      </w:r>
      <w:r>
        <w:rPr>
          <w:spacing w:val="-3"/>
          <w:w w:val="115"/>
        </w:rPr>
        <w:t> </w:t>
      </w:r>
      <w:r>
        <w:rPr>
          <w:w w:val="115"/>
        </w:rPr>
        <w:t>следните</w:t>
      </w:r>
      <w:r>
        <w:rPr>
          <w:spacing w:val="-3"/>
          <w:w w:val="115"/>
        </w:rPr>
        <w:t> </w:t>
      </w:r>
      <w:r>
        <w:rPr>
          <w:w w:val="115"/>
        </w:rPr>
        <w:t>основни</w:t>
      </w:r>
      <w:r>
        <w:rPr>
          <w:spacing w:val="-3"/>
          <w:w w:val="115"/>
        </w:rPr>
        <w:t> </w:t>
      </w:r>
      <w:r>
        <w:rPr>
          <w:w w:val="115"/>
        </w:rPr>
        <w:t>доставки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конкретния</w:t>
      </w:r>
      <w:r>
        <w:rPr>
          <w:spacing w:val="7"/>
          <w:w w:val="115"/>
        </w:rPr>
        <w:t> </w:t>
      </w:r>
      <w:r>
        <w:rPr>
          <w:w w:val="115"/>
        </w:rPr>
        <w:t>вид:</w:t>
      </w:r>
      <w:r>
        <w:rPr>
          <w:spacing w:val="7"/>
          <w:w w:val="115"/>
        </w:rPr>
        <w:t> </w:t>
      </w:r>
      <w:r>
        <w:rPr>
          <w:w w:val="115"/>
        </w:rPr>
        <w:t>Възлагащите</w:t>
      </w:r>
      <w:r>
        <w:rPr>
          <w:spacing w:val="7"/>
          <w:w w:val="115"/>
        </w:rPr>
        <w:t> </w:t>
      </w:r>
      <w:r>
        <w:rPr>
          <w:w w:val="115"/>
        </w:rPr>
        <w:t>органи</w:t>
      </w:r>
      <w:r>
        <w:rPr>
          <w:spacing w:val="7"/>
          <w:w w:val="115"/>
        </w:rPr>
        <w:t> </w:t>
      </w:r>
      <w:r>
        <w:rPr>
          <w:w w:val="115"/>
        </w:rPr>
        <w:t>могат</w:t>
      </w:r>
      <w:r>
        <w:rPr>
          <w:spacing w:val="7"/>
          <w:w w:val="115"/>
        </w:rPr>
        <w:t> </w:t>
      </w:r>
      <w:r>
        <w:rPr>
          <w:w w:val="115"/>
        </w:rPr>
        <w:t>да</w:t>
      </w:r>
      <w:r>
        <w:rPr>
          <w:spacing w:val="7"/>
          <w:w w:val="115"/>
        </w:rPr>
        <w:t> </w:t>
      </w:r>
      <w:r>
        <w:rPr>
          <w:w w:val="115"/>
        </w:rPr>
        <w:t>изискат</w:t>
      </w:r>
      <w:r>
        <w:rPr>
          <w:spacing w:val="7"/>
          <w:w w:val="115"/>
        </w:rPr>
        <w:t> </w:t>
      </w:r>
      <w:r>
        <w:rPr>
          <w:w w:val="115"/>
        </w:rPr>
        <w:t>наличието</w:t>
      </w:r>
      <w:r>
        <w:rPr>
          <w:spacing w:val="7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опит</w:t>
      </w:r>
      <w:r>
        <w:rPr>
          <w:w w:val="117"/>
        </w:rPr>
        <w:t> </w:t>
      </w:r>
      <w:r>
        <w:rPr>
          <w:w w:val="115"/>
        </w:rPr>
        <w:t>до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5"/>
          <w:w w:val="115"/>
        </w:rPr>
        <w:t> </w:t>
      </w:r>
      <w:r>
        <w:rPr>
          <w:w w:val="115"/>
        </w:rPr>
        <w:t>години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да</w:t>
      </w:r>
      <w:r>
        <w:rPr>
          <w:spacing w:val="5"/>
          <w:w w:val="115"/>
        </w:rPr>
        <w:t> </w:t>
      </w:r>
      <w:r>
        <w:rPr>
          <w:w w:val="115"/>
        </w:rPr>
        <w:t>приемат</w:t>
      </w:r>
      <w:r>
        <w:rPr>
          <w:spacing w:val="5"/>
          <w:w w:val="115"/>
        </w:rPr>
        <w:t> </w:t>
      </w:r>
      <w:r>
        <w:rPr>
          <w:w w:val="115"/>
        </w:rPr>
        <w:t>опит</w:t>
      </w:r>
      <w:r>
        <w:rPr>
          <w:spacing w:val="5"/>
          <w:w w:val="115"/>
        </w:rPr>
        <w:t> </w:t>
      </w:r>
      <w:r>
        <w:rPr>
          <w:w w:val="115"/>
        </w:rPr>
        <w:t>отпреди</w:t>
      </w:r>
      <w:r>
        <w:rPr>
          <w:spacing w:val="5"/>
          <w:w w:val="115"/>
        </w:rPr>
        <w:t> </w:t>
      </w:r>
      <w:r>
        <w:rPr>
          <w:w w:val="115"/>
        </w:rPr>
        <w:t>повече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6"/>
          <w:w w:val="115"/>
        </w:rPr>
        <w:t> </w:t>
      </w:r>
      <w:r>
        <w:rPr>
          <w:w w:val="115"/>
        </w:rPr>
        <w:t>години.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2"/>
          <w:szCs w:val="32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0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19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40" w:right="66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5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ще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5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представи</w:t>
      </w:r>
      <w:r>
        <w:rPr>
          <w:spacing w:val="-4"/>
          <w:w w:val="115"/>
        </w:rPr>
        <w:t> </w:t>
      </w:r>
      <w:r>
        <w:rPr>
          <w:w w:val="115"/>
        </w:rPr>
        <w:t>сертификати,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изготвени</w:t>
      </w:r>
      <w:r>
        <w:rPr>
          <w:spacing w:val="-1"/>
          <w:w w:val="115"/>
        </w:rPr>
        <w:t> </w:t>
      </w:r>
      <w:r>
        <w:rPr>
          <w:w w:val="115"/>
        </w:rPr>
        <w:t>от</w:t>
      </w:r>
      <w:r>
        <w:rPr>
          <w:spacing w:val="-1"/>
          <w:w w:val="115"/>
        </w:rPr>
        <w:t> </w:t>
      </w:r>
      <w:r>
        <w:rPr>
          <w:w w:val="115"/>
        </w:rPr>
        <w:t>независими органи</w:t>
      </w:r>
      <w:r>
        <w:rPr>
          <w:spacing w:val="-1"/>
          <w:w w:val="115"/>
        </w:rPr>
        <w:t> </w:t>
      </w:r>
      <w:r>
        <w:rPr>
          <w:w w:val="115"/>
        </w:rPr>
        <w:t>и доказващи,</w:t>
      </w:r>
      <w:r>
        <w:rPr>
          <w:spacing w:val="-1"/>
          <w:w w:val="115"/>
        </w:rPr>
        <w:t> </w:t>
      </w:r>
      <w:r>
        <w:rPr>
          <w:w w:val="115"/>
        </w:rPr>
        <w:t>че 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отговаря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стандартите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осигуряване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качеството,</w:t>
      </w:r>
      <w:r>
        <w:rPr>
          <w:spacing w:val="-2"/>
          <w:w w:val="115"/>
        </w:rPr>
        <w:t> </w:t>
      </w:r>
      <w:r>
        <w:rPr>
          <w:w w:val="115"/>
        </w:rPr>
        <w:t>включително</w:t>
      </w:r>
      <w:r>
        <w:rPr>
          <w:spacing w:val="-3"/>
          <w:w w:val="115"/>
        </w:rPr>
        <w:t> </w:t>
      </w:r>
      <w:r>
        <w:rPr>
          <w:w w:val="115"/>
        </w:rPr>
        <w:t>тези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достъпност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хора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увреждания?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9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967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Ако някои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тези</w:t>
      </w:r>
      <w:r>
        <w:rPr>
          <w:spacing w:val="1"/>
          <w:w w:val="115"/>
        </w:rPr>
        <w:t> </w:t>
      </w:r>
      <w:r>
        <w:rPr>
          <w:w w:val="115"/>
        </w:rPr>
        <w:t>сертификати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разположение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електронен</w:t>
      </w:r>
      <w:r>
        <w:rPr>
          <w:spacing w:val="-6"/>
          <w:w w:val="115"/>
        </w:rPr>
        <w:t> </w:t>
      </w:r>
      <w:r>
        <w:rPr>
          <w:w w:val="115"/>
        </w:rPr>
        <w:t>формат,</w:t>
      </w:r>
      <w:r>
        <w:rPr>
          <w:spacing w:val="-5"/>
          <w:w w:val="115"/>
        </w:rPr>
        <w:t> </w:t>
      </w:r>
      <w:r>
        <w:rPr>
          <w:w w:val="115"/>
        </w:rPr>
        <w:t>посочете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5"/>
          <w:w w:val="115"/>
        </w:rPr>
        <w:t> </w:t>
      </w:r>
      <w:r>
        <w:rPr>
          <w:w w:val="115"/>
        </w:rPr>
        <w:t>тях: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left="100" w:right="471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>
          <w:w w:val="115"/>
        </w:rPr>
        <w:t> 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>
          <w:w w:val="116"/>
        </w:rPr>
        <w:t> </w:t>
      </w: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1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1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29.785217pt;width:6.35pt;height:14pt;mso-position-horizontal-relative:page;mso-position-vertical-relative:page;z-index:-31144" type="#_x0000_t202" filled="false" stroked="false">
          <v:textbox inset="0,0,0,0">
            <w:txbxContent>
              <w:p>
                <w:pPr>
                  <w:pStyle w:val="BodyText"/>
                  <w:spacing w:line="276" w:lineRule="exact"/>
                  <w:ind w:left="20" w:right="0"/>
                  <w:jc w:val="left"/>
                </w:pPr>
                <w:r>
                  <w:rPr>
                    <w:w w:val="11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90.25pt;margin-top:755.451843pt;width:14.25pt;height:12pt;mso-position-horizontal-relative:page;mso-position-vertical-relative:page;z-index:-311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0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0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 Unicode MS" w:hAnsi="Arial Unicode MS" w:eastAsia="Arial Unicode MS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9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2020-06-15T15:25:28Z</dcterms:created>
  <dcterms:modified xsi:type="dcterms:W3CDTF">2020-06-15T15:25:28Z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2020-06-15T00:00:00Z</vt:filetime>
  </property>
</Properties>
</file>